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19350" cy="1000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976" b="2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9C12F2" w:rsidRPr="00CC4F9B" w:rsidRDefault="00425657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</w:pPr>
      <w:r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В </w:t>
      </w:r>
      <w:r w:rsidR="007F22EB"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кратчайшие сроки </w:t>
      </w:r>
      <w:r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оформлены права </w:t>
      </w:r>
      <w:r w:rsidR="002B1B37"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собственности </w:t>
      </w:r>
      <w:r w:rsidR="007F22EB"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Российской Федерации </w:t>
      </w:r>
      <w:r w:rsidR="002B1B37"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на </w:t>
      </w:r>
      <w:r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>н</w:t>
      </w:r>
      <w:r w:rsidR="00771FAC" w:rsidRPr="00CC4F9B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>овый корпус окружного военного госпиталя</w:t>
      </w:r>
    </w:p>
    <w:p w:rsidR="00EC74C0" w:rsidRPr="002E6434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9C12F2" w:rsidRPr="00CC4F9B" w:rsidRDefault="002E6434" w:rsidP="005B28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Управление Росреестра по Санкт-Петербургу 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в кратчайшие сроки </w:t>
      </w:r>
      <w:r w:rsidR="009C12F2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поставило на кадастровый учёт 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и зарегистрировало право собственности Российской Федерации в отношении </w:t>
      </w:r>
      <w:r w:rsidR="00425657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ряд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а</w:t>
      </w:r>
      <w:r w:rsidR="00425657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новых объектов недвижимого имущества 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филиала №1 </w:t>
      </w:r>
      <w:r w:rsidR="009C12F2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окружного военн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ого госпиталя №442</w:t>
      </w:r>
      <w:r w:rsidR="009C12F2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. </w:t>
      </w:r>
    </w:p>
    <w:p w:rsidR="00A63CA8" w:rsidRPr="00CC4F9B" w:rsidRDefault="00A63CA8" w:rsidP="00A63CA8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C4F9B">
        <w:rPr>
          <w:rFonts w:ascii="Segoe UI" w:eastAsia="Times New Roman" w:hAnsi="Segoe UI" w:cs="Segoe UI"/>
          <w:sz w:val="24"/>
          <w:szCs w:val="24"/>
          <w:lang w:eastAsia="ru-RU"/>
        </w:rPr>
        <w:t xml:space="preserve">Это один из 16 новых медицинских центров Министерства обороны России, которые возводятся по поручению Президента Российской Федерации Владимира Путина в рамках борьбы с новой коронавирусной инфекцией. </w:t>
      </w:r>
    </w:p>
    <w:p w:rsidR="00A63CA8" w:rsidRPr="00CC4F9B" w:rsidRDefault="00A63CA8" w:rsidP="005B284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Новый многофункциональный к</w:t>
      </w:r>
      <w:r w:rsidR="00425657" w:rsidRPr="00CC4F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омплекс </w:t>
      </w:r>
      <w:r w:rsidR="000D1DC9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расположен </w:t>
      </w:r>
      <w:r w:rsidR="00425657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по адресу: </w:t>
      </w:r>
    </w:p>
    <w:p w:rsidR="00A63CA8" w:rsidRPr="00CC4F9B" w:rsidRDefault="00425657" w:rsidP="005B284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C4F9B">
        <w:rPr>
          <w:rFonts w:ascii="Segoe UI" w:hAnsi="Segoe UI" w:cs="Segoe UI"/>
          <w:sz w:val="24"/>
          <w:szCs w:val="24"/>
        </w:rPr>
        <w:t>Санкт-Петербург, внутригородское муниципальное образование Санкт-Петербурга город Пушкин, улица Радищева, дом 26</w:t>
      </w:r>
      <w:r w:rsidR="000D1DC9" w:rsidRPr="00CC4F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A63CA8" w:rsidRPr="00CC4F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996DBC" w:rsidRPr="00CC4F9B" w:rsidRDefault="00A63CA8" w:rsidP="005B284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К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омпле</w:t>
      </w:r>
      <w:proofErr w:type="gramStart"/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кс вкл</w:t>
      </w:r>
      <w:proofErr w:type="gramEnd"/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ючает </w:t>
      </w:r>
      <w:r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себя несколько</w:t>
      </w:r>
      <w:r w:rsidR="007F22EB" w:rsidRPr="00CC4F9B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объектов недвижимости, в том числе м</w:t>
      </w:r>
      <w:r w:rsidR="007F22EB" w:rsidRPr="00CC4F9B">
        <w:rPr>
          <w:rFonts w:ascii="Segoe UI" w:hAnsi="Segoe UI" w:cs="Segoe UI"/>
          <w:sz w:val="24"/>
          <w:szCs w:val="24"/>
        </w:rPr>
        <w:t>едицинский центр на 60 коек, пункт дезинфекции автотранспорта, сети электроснабжения и др.</w:t>
      </w:r>
    </w:p>
    <w:p w:rsidR="005B2848" w:rsidRPr="00CC4F9B" w:rsidRDefault="00CC4F9B" w:rsidP="00CC4F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3933825" cy="2627913"/>
            <wp:effectExtent l="95250" t="95250" r="104775" b="96237"/>
            <wp:docPr id="4" name="Рисунок 2" descr="442ов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овгП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279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2848" w:rsidRPr="00CC4F9B" w:rsidRDefault="005B2848" w:rsidP="005B28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</w:pPr>
      <w:r w:rsidRPr="00CC4F9B">
        <w:rPr>
          <w:rFonts w:ascii="Segoe UI" w:eastAsia="Times New Roman" w:hAnsi="Segoe UI" w:cs="Segoe UI"/>
          <w:b/>
          <w:color w:val="006FBA"/>
          <w:sz w:val="24"/>
          <w:szCs w:val="24"/>
          <w:lang w:eastAsia="ru-RU"/>
        </w:rPr>
        <w:t>Интересно!</w:t>
      </w:r>
    </w:p>
    <w:p w:rsidR="00445D4F" w:rsidRPr="00CC4F9B" w:rsidRDefault="00A63CA8" w:rsidP="00445D4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Segoe UI" w:hAnsi="Segoe UI" w:cs="Segoe UI"/>
          <w:color w:val="006FBA"/>
        </w:rPr>
      </w:pPr>
      <w:r w:rsidRPr="00CC4F9B">
        <w:rPr>
          <w:rFonts w:ascii="Segoe UI" w:hAnsi="Segoe UI" w:cs="Segoe UI"/>
          <w:color w:val="006FBA"/>
        </w:rPr>
        <w:t xml:space="preserve">Новый многофункциональный комплекс </w:t>
      </w:r>
      <w:r w:rsidR="00445D4F" w:rsidRPr="00CC4F9B">
        <w:rPr>
          <w:rFonts w:ascii="Segoe UI" w:hAnsi="Segoe UI" w:cs="Segoe UI"/>
          <w:color w:val="006FBA"/>
        </w:rPr>
        <w:t>г</w:t>
      </w:r>
      <w:r w:rsidR="0064010C" w:rsidRPr="00CC4F9B">
        <w:rPr>
          <w:rFonts w:ascii="Segoe UI" w:hAnsi="Segoe UI" w:cs="Segoe UI"/>
          <w:color w:val="006FBA"/>
        </w:rPr>
        <w:t>оспитал</w:t>
      </w:r>
      <w:r w:rsidR="00445D4F" w:rsidRPr="00CC4F9B">
        <w:rPr>
          <w:rFonts w:ascii="Segoe UI" w:hAnsi="Segoe UI" w:cs="Segoe UI"/>
          <w:color w:val="006FBA"/>
        </w:rPr>
        <w:t>я</w:t>
      </w:r>
      <w:r w:rsidR="0064010C" w:rsidRPr="00CC4F9B">
        <w:rPr>
          <w:rFonts w:ascii="Segoe UI" w:hAnsi="Segoe UI" w:cs="Segoe UI"/>
          <w:color w:val="006FBA"/>
        </w:rPr>
        <w:t xml:space="preserve"> полностью подготовлен для лечения инфекционных </w:t>
      </w:r>
      <w:r w:rsidR="00445D4F" w:rsidRPr="00CC4F9B">
        <w:rPr>
          <w:rFonts w:ascii="Segoe UI" w:hAnsi="Segoe UI" w:cs="Segoe UI"/>
          <w:color w:val="006FBA"/>
        </w:rPr>
        <w:t xml:space="preserve">больных: </w:t>
      </w:r>
      <w:r w:rsidR="0064010C" w:rsidRPr="00CC4F9B">
        <w:rPr>
          <w:rFonts w:ascii="Segoe UI" w:hAnsi="Segoe UI" w:cs="Segoe UI"/>
          <w:color w:val="006FBA"/>
        </w:rPr>
        <w:t>учтены все требования для инфекционных стационаров, обеспечена безопасность персонала.</w:t>
      </w:r>
    </w:p>
    <w:p w:rsidR="00445D4F" w:rsidRPr="00CC4F9B" w:rsidRDefault="0064010C" w:rsidP="00A63CA8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Segoe UI" w:hAnsi="Segoe UI" w:cs="Segoe UI"/>
          <w:color w:val="006FBA"/>
        </w:rPr>
      </w:pPr>
      <w:r w:rsidRPr="00CC4F9B">
        <w:rPr>
          <w:rFonts w:ascii="Segoe UI" w:hAnsi="Segoe UI" w:cs="Segoe UI"/>
          <w:color w:val="006FBA"/>
        </w:rPr>
        <w:t xml:space="preserve">В отделении реанимации </w:t>
      </w:r>
      <w:r w:rsidR="00A63CA8" w:rsidRPr="00CC4F9B">
        <w:rPr>
          <w:rFonts w:ascii="Segoe UI" w:hAnsi="Segoe UI" w:cs="Segoe UI"/>
          <w:color w:val="006FBA"/>
        </w:rPr>
        <w:t>развернуто</w:t>
      </w:r>
      <w:r w:rsidRPr="00CC4F9B">
        <w:rPr>
          <w:rFonts w:ascii="Segoe UI" w:hAnsi="Segoe UI" w:cs="Segoe UI"/>
          <w:color w:val="006FBA"/>
        </w:rPr>
        <w:t xml:space="preserve"> 10 инфекционных боксов</w:t>
      </w:r>
      <w:r w:rsidR="00445D4F" w:rsidRPr="00CC4F9B">
        <w:rPr>
          <w:rFonts w:ascii="Segoe UI" w:hAnsi="Segoe UI" w:cs="Segoe UI"/>
          <w:color w:val="006FBA"/>
        </w:rPr>
        <w:t xml:space="preserve">, оснащенных </w:t>
      </w:r>
      <w:r w:rsidRPr="00CC4F9B">
        <w:rPr>
          <w:rFonts w:ascii="Segoe UI" w:hAnsi="Segoe UI" w:cs="Segoe UI"/>
          <w:color w:val="006FBA"/>
        </w:rPr>
        <w:t xml:space="preserve">аппаратами ИВЛ и ЭКМО. </w:t>
      </w:r>
    </w:p>
    <w:p w:rsidR="00A63CA8" w:rsidRPr="00CC4F9B" w:rsidRDefault="0064010C" w:rsidP="00445D4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Segoe UI" w:hAnsi="Segoe UI" w:cs="Segoe UI"/>
          <w:color w:val="006FBA"/>
        </w:rPr>
      </w:pPr>
      <w:r w:rsidRPr="00CC4F9B">
        <w:rPr>
          <w:rFonts w:ascii="Segoe UI" w:hAnsi="Segoe UI" w:cs="Segoe UI"/>
          <w:color w:val="006FBA"/>
        </w:rPr>
        <w:t xml:space="preserve">Подготовлены транспортировочные боксы для перемещения инфекционных больных. </w:t>
      </w:r>
    </w:p>
    <w:p w:rsidR="00CC4F9B" w:rsidRDefault="00A63CA8" w:rsidP="00CC4F9B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Segoe UI" w:hAnsi="Segoe UI" w:cs="Segoe UI"/>
          <w:color w:val="006FBA"/>
        </w:rPr>
      </w:pPr>
      <w:r w:rsidRPr="00CC4F9B">
        <w:rPr>
          <w:rFonts w:ascii="Segoe UI" w:hAnsi="Segoe UI" w:cs="Segoe UI"/>
          <w:color w:val="006FBA"/>
        </w:rPr>
        <w:t>Планируется, что г</w:t>
      </w:r>
      <w:r w:rsidR="0064010C" w:rsidRPr="00CC4F9B">
        <w:rPr>
          <w:rFonts w:ascii="Segoe UI" w:hAnsi="Segoe UI" w:cs="Segoe UI"/>
          <w:color w:val="006FBA"/>
        </w:rPr>
        <w:t>оспиталь будет принимать на лечение военнослужащих и членов их семей, а также военных пенсионеров. </w:t>
      </w:r>
    </w:p>
    <w:p w:rsidR="005B2848" w:rsidRPr="00CC4F9B" w:rsidRDefault="00445D4F" w:rsidP="00CC4F9B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Segoe UI" w:hAnsi="Segoe UI" w:cs="Segoe UI"/>
          <w:color w:val="006FBA"/>
        </w:rPr>
      </w:pPr>
      <w:r w:rsidRPr="00CC4F9B">
        <w:rPr>
          <w:rFonts w:ascii="Segoe UI" w:hAnsi="Segoe UI" w:cs="Segoe UI"/>
          <w:color w:val="006FBA"/>
        </w:rPr>
        <w:t>Модульный корпус возведён менее чем за два месяца. В настоящее время он уже принимает пациентов</w:t>
      </w:r>
      <w:r w:rsidR="00A63CA8" w:rsidRPr="00CC4F9B">
        <w:rPr>
          <w:rFonts w:ascii="Segoe UI" w:hAnsi="Segoe UI" w:cs="Segoe UI"/>
          <w:color w:val="006FBA"/>
        </w:rPr>
        <w:t xml:space="preserve"> с КОВИД-19</w:t>
      </w:r>
      <w:r w:rsidRPr="00CC4F9B">
        <w:rPr>
          <w:rFonts w:ascii="Segoe UI" w:hAnsi="Segoe UI" w:cs="Segoe UI"/>
          <w:color w:val="006FBA"/>
        </w:rPr>
        <w:t>.</w:t>
      </w:r>
    </w:p>
    <w:sectPr w:rsidR="005B2848" w:rsidRPr="00CC4F9B" w:rsidSect="005B2848">
      <w:headerReference w:type="default" r:id="rId9"/>
      <w:pgSz w:w="11906" w:h="16838" w:code="9"/>
      <w:pgMar w:top="568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A8" w:rsidRDefault="00A63CA8" w:rsidP="0079465A">
      <w:pPr>
        <w:spacing w:after="0" w:line="240" w:lineRule="auto"/>
      </w:pPr>
      <w:r>
        <w:separator/>
      </w:r>
    </w:p>
  </w:endnote>
  <w:endnote w:type="continuationSeparator" w:id="0">
    <w:p w:rsidR="00A63CA8" w:rsidRDefault="00A63CA8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A8" w:rsidRDefault="00A63CA8" w:rsidP="0079465A">
      <w:pPr>
        <w:spacing w:after="0" w:line="240" w:lineRule="auto"/>
      </w:pPr>
      <w:r>
        <w:separator/>
      </w:r>
    </w:p>
  </w:footnote>
  <w:footnote w:type="continuationSeparator" w:id="0">
    <w:p w:rsidR="00A63CA8" w:rsidRDefault="00A63CA8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A63CA8" w:rsidRDefault="00A63CA8">
        <w:pPr>
          <w:pStyle w:val="a6"/>
          <w:jc w:val="center"/>
        </w:pPr>
        <w:fldSimple w:instr=" PAGE   \* MERGEFORMAT ">
          <w:r w:rsidR="00CC4F9B">
            <w:rPr>
              <w:noProof/>
            </w:rPr>
            <w:t>2</w:t>
          </w:r>
        </w:fldSimple>
      </w:p>
    </w:sdtContent>
  </w:sdt>
  <w:p w:rsidR="00A63CA8" w:rsidRDefault="00A63C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47A29"/>
    <w:multiLevelType w:val="hybridMultilevel"/>
    <w:tmpl w:val="407E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A0AC6"/>
    <w:rsid w:val="000D1DC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B1B37"/>
    <w:rsid w:val="002B6252"/>
    <w:rsid w:val="002C0F4E"/>
    <w:rsid w:val="002D1BD7"/>
    <w:rsid w:val="002E50F0"/>
    <w:rsid w:val="002E6434"/>
    <w:rsid w:val="002F3E1F"/>
    <w:rsid w:val="00315AC5"/>
    <w:rsid w:val="003248FF"/>
    <w:rsid w:val="003278C7"/>
    <w:rsid w:val="003412B9"/>
    <w:rsid w:val="00342873"/>
    <w:rsid w:val="003522E5"/>
    <w:rsid w:val="00365196"/>
    <w:rsid w:val="00367915"/>
    <w:rsid w:val="003901FE"/>
    <w:rsid w:val="0039712A"/>
    <w:rsid w:val="003A5513"/>
    <w:rsid w:val="003B0AC4"/>
    <w:rsid w:val="003C3E92"/>
    <w:rsid w:val="003D3A7A"/>
    <w:rsid w:val="003F632B"/>
    <w:rsid w:val="00415EA0"/>
    <w:rsid w:val="00421EDC"/>
    <w:rsid w:val="004233B1"/>
    <w:rsid w:val="00425657"/>
    <w:rsid w:val="00435A75"/>
    <w:rsid w:val="00445D4F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2D27"/>
    <w:rsid w:val="00554E31"/>
    <w:rsid w:val="00563E4F"/>
    <w:rsid w:val="00571B31"/>
    <w:rsid w:val="0057698D"/>
    <w:rsid w:val="005814BD"/>
    <w:rsid w:val="00582A28"/>
    <w:rsid w:val="005B2848"/>
    <w:rsid w:val="005C03EA"/>
    <w:rsid w:val="005C05AC"/>
    <w:rsid w:val="005E1DDE"/>
    <w:rsid w:val="005F5250"/>
    <w:rsid w:val="005F7511"/>
    <w:rsid w:val="00601ACB"/>
    <w:rsid w:val="006127E4"/>
    <w:rsid w:val="00617B29"/>
    <w:rsid w:val="00624550"/>
    <w:rsid w:val="0064010C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1FAC"/>
    <w:rsid w:val="00772562"/>
    <w:rsid w:val="0077258F"/>
    <w:rsid w:val="00791D1F"/>
    <w:rsid w:val="0079465A"/>
    <w:rsid w:val="00796050"/>
    <w:rsid w:val="0079694E"/>
    <w:rsid w:val="007A23D7"/>
    <w:rsid w:val="007C7CD8"/>
    <w:rsid w:val="007D60B7"/>
    <w:rsid w:val="007D74A7"/>
    <w:rsid w:val="007F22EB"/>
    <w:rsid w:val="008020A3"/>
    <w:rsid w:val="00811F98"/>
    <w:rsid w:val="00812484"/>
    <w:rsid w:val="008215AA"/>
    <w:rsid w:val="00823BE6"/>
    <w:rsid w:val="00836B34"/>
    <w:rsid w:val="0083794A"/>
    <w:rsid w:val="00874539"/>
    <w:rsid w:val="008A4027"/>
    <w:rsid w:val="008D0C7F"/>
    <w:rsid w:val="008E4785"/>
    <w:rsid w:val="008F3A5B"/>
    <w:rsid w:val="00910A1B"/>
    <w:rsid w:val="00930359"/>
    <w:rsid w:val="00965026"/>
    <w:rsid w:val="00974196"/>
    <w:rsid w:val="00983553"/>
    <w:rsid w:val="00996DBC"/>
    <w:rsid w:val="009A1353"/>
    <w:rsid w:val="009B4976"/>
    <w:rsid w:val="009C12F2"/>
    <w:rsid w:val="009C42EA"/>
    <w:rsid w:val="009C6B47"/>
    <w:rsid w:val="009D38D6"/>
    <w:rsid w:val="009E6C8E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63CA8"/>
    <w:rsid w:val="00A731BE"/>
    <w:rsid w:val="00A77118"/>
    <w:rsid w:val="00A77937"/>
    <w:rsid w:val="00AB2C30"/>
    <w:rsid w:val="00AD0DE8"/>
    <w:rsid w:val="00AF5244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2854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05BD"/>
    <w:rsid w:val="00C6213B"/>
    <w:rsid w:val="00CA1C6D"/>
    <w:rsid w:val="00CA3D78"/>
    <w:rsid w:val="00CC4F9B"/>
    <w:rsid w:val="00CC505E"/>
    <w:rsid w:val="00CF072C"/>
    <w:rsid w:val="00D05442"/>
    <w:rsid w:val="00D1021A"/>
    <w:rsid w:val="00D2053B"/>
    <w:rsid w:val="00D41D3C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175BD"/>
    <w:rsid w:val="00E27DBA"/>
    <w:rsid w:val="00E311FC"/>
    <w:rsid w:val="00E440D8"/>
    <w:rsid w:val="00E6422B"/>
    <w:rsid w:val="00E74376"/>
    <w:rsid w:val="00EA348D"/>
    <w:rsid w:val="00EA7D0A"/>
    <w:rsid w:val="00EB1A5F"/>
    <w:rsid w:val="00EC74C0"/>
    <w:rsid w:val="00ED3047"/>
    <w:rsid w:val="00ED4DEC"/>
    <w:rsid w:val="00EF66C7"/>
    <w:rsid w:val="00F35B81"/>
    <w:rsid w:val="00F46184"/>
    <w:rsid w:val="00F53133"/>
    <w:rsid w:val="00F65196"/>
    <w:rsid w:val="00F7168C"/>
    <w:rsid w:val="00F766DD"/>
    <w:rsid w:val="00F76FBD"/>
    <w:rsid w:val="00F96A40"/>
    <w:rsid w:val="00FA29A5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A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2020-06-02T11:20:00Z</cp:lastPrinted>
  <dcterms:created xsi:type="dcterms:W3CDTF">2020-06-02T07:48:00Z</dcterms:created>
  <dcterms:modified xsi:type="dcterms:W3CDTF">2020-06-02T11:21:00Z</dcterms:modified>
</cp:coreProperties>
</file>