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E2B" w:rsidRPr="002B39A6" w:rsidRDefault="00CB3E2B" w:rsidP="00CB3E2B">
      <w:pPr>
        <w:spacing w:after="0" w:line="240" w:lineRule="auto"/>
        <w:ind w:firstLine="567"/>
        <w:jc w:val="center"/>
        <w:outlineLvl w:val="3"/>
        <w:rPr>
          <w:rFonts w:ascii="Roboto" w:hAnsi="Roboto"/>
          <w:b/>
          <w:color w:val="C00000"/>
          <w:sz w:val="96"/>
          <w:szCs w:val="96"/>
          <w:shd w:val="clear" w:color="auto" w:fill="FFFFFF"/>
        </w:rPr>
      </w:pPr>
      <w:bookmarkStart w:id="0" w:name="_GoBack"/>
      <w:r w:rsidRPr="002B39A6">
        <w:rPr>
          <w:rFonts w:ascii="Roboto" w:hAnsi="Roboto"/>
          <w:b/>
          <w:color w:val="C00000"/>
          <w:sz w:val="96"/>
          <w:szCs w:val="96"/>
          <w:shd w:val="clear" w:color="auto" w:fill="FFFFFF"/>
        </w:rPr>
        <w:t>СНЮС</w:t>
      </w:r>
    </w:p>
    <w:bookmarkEnd w:id="0"/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  <w:shd w:val="clear" w:color="auto" w:fill="FFFFFF"/>
        </w:rPr>
      </w:pPr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Новый вид </w:t>
      </w:r>
      <w:r>
        <w:rPr>
          <w:rFonts w:ascii="Roboto" w:hAnsi="Roboto" w:hint="eastAsia"/>
          <w:color w:val="333333"/>
          <w:sz w:val="27"/>
          <w:szCs w:val="27"/>
          <w:shd w:val="clear" w:color="auto" w:fill="FFFFFF"/>
        </w:rPr>
        <w:t>«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>никотиновых наркотиков</w:t>
      </w:r>
      <w:r>
        <w:rPr>
          <w:rFonts w:ascii="Roboto" w:hAnsi="Roboto" w:hint="eastAsia"/>
          <w:color w:val="333333"/>
          <w:sz w:val="27"/>
          <w:szCs w:val="27"/>
          <w:shd w:val="clear" w:color="auto" w:fill="FFFFFF"/>
        </w:rPr>
        <w:t>»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>, популярный в современной школьной среде. Позиционируют его как более сильную и безопасную альтернативу сигаретам, которая имеет ряд преимуществ: отсутствие запаха, доступность в цене, привлекательную упаковку, к тому же обладает разными вкусами и формой подачи. Некоторые его разновидности замаскированы под леденцы, мармелад и даже зубочистки. </w:t>
      </w:r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>Снюс. По большому счету, новый жеватель</w:t>
      </w:r>
      <w:r w:rsidR="00C82D50">
        <w:rPr>
          <w:rFonts w:ascii="Roboto" w:hAnsi="Roboto"/>
          <w:color w:val="333333"/>
          <w:sz w:val="27"/>
          <w:szCs w:val="27"/>
        </w:rPr>
        <w:t xml:space="preserve">ный или сосательный табак снюс </w:t>
      </w:r>
      <w:r>
        <w:rPr>
          <w:rFonts w:ascii="Roboto" w:hAnsi="Roboto"/>
          <w:color w:val="333333"/>
          <w:sz w:val="27"/>
          <w:szCs w:val="27"/>
        </w:rPr>
        <w:t>молниеносно формирует у человека острую зависимость. Это никотиновая смесь, которая закладывается за губу. Через слизистую оболочку рта никотин всасывается в кровь, в результате чего происходит выброс адреналина и расслабление. </w:t>
      </w:r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>Классический снюс это просто табак в пакетиках, которые закладывают под губу и рассасывают, и концентрация никотина в нем соответствует количеству табака, но по закону такие снюсы у нас запрещены. В законе прописан запрет на </w:t>
      </w:r>
      <w:proofErr w:type="spellStart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табако</w:t>
      </w:r>
      <w:proofErr w:type="spellEnd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-</w:t>
      </w:r>
      <w:r>
        <w:rPr>
          <w:rFonts w:ascii="Roboto" w:hAnsi="Roboto"/>
          <w:color w:val="333333"/>
          <w:sz w:val="27"/>
          <w:szCs w:val="27"/>
        </w:rPr>
        <w:t>содержащие, а не на </w:t>
      </w:r>
      <w:proofErr w:type="spellStart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никотино</w:t>
      </w:r>
      <w:proofErr w:type="spellEnd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-</w:t>
      </w:r>
      <w:r>
        <w:rPr>
          <w:rFonts w:ascii="Roboto" w:hAnsi="Roboto"/>
          <w:color w:val="333333"/>
          <w:sz w:val="27"/>
          <w:szCs w:val="27"/>
        </w:rPr>
        <w:t xml:space="preserve">содержащие вещества. </w:t>
      </w:r>
      <w:proofErr w:type="gramStart"/>
      <w:r>
        <w:rPr>
          <w:rFonts w:ascii="Roboto" w:hAnsi="Roboto"/>
          <w:color w:val="333333"/>
          <w:sz w:val="27"/>
          <w:szCs w:val="27"/>
        </w:rPr>
        <w:t>И это привело к тому, что российский рынок теперь завален </w:t>
      </w:r>
      <w:proofErr w:type="spellStart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никотино</w:t>
      </w:r>
      <w:proofErr w:type="spellEnd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 xml:space="preserve">-содержащими </w:t>
      </w:r>
      <w:proofErr w:type="spellStart"/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снюсами</w:t>
      </w:r>
      <w:proofErr w:type="spellEnd"/>
      <w:r>
        <w:rPr>
          <w:rFonts w:ascii="Roboto" w:hAnsi="Roboto"/>
          <w:color w:val="333333"/>
          <w:sz w:val="27"/>
          <w:szCs w:val="27"/>
        </w:rPr>
        <w:t> в которых нет табака, но есть никотин, причем в количествах — в десятки</w:t>
      </w:r>
      <w:r w:rsidR="00C82D50">
        <w:rPr>
          <w:rFonts w:ascii="Roboto" w:hAnsi="Roboto"/>
          <w:color w:val="333333"/>
          <w:sz w:val="27"/>
          <w:szCs w:val="27"/>
        </w:rPr>
        <w:t xml:space="preserve"> и даже в сотни</w:t>
      </w:r>
      <w:r>
        <w:rPr>
          <w:rFonts w:ascii="Roboto" w:hAnsi="Roboto"/>
          <w:color w:val="333333"/>
          <w:sz w:val="27"/>
          <w:szCs w:val="27"/>
        </w:rPr>
        <w:t xml:space="preserve"> раз превышающих содержание никотина в сигарете.</w:t>
      </w:r>
      <w:proofErr w:type="gramEnd"/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>Среднее содержание никотина в обычной сигарете составляет около 1 мг, для сравнения </w:t>
      </w:r>
      <w:r>
        <w:rPr>
          <w:rStyle w:val="a7"/>
          <w:rFonts w:ascii="inherit" w:hAnsi="inherit"/>
          <w:color w:val="333333"/>
          <w:sz w:val="27"/>
          <w:szCs w:val="27"/>
          <w:bdr w:val="none" w:sz="0" w:space="0" w:color="auto" w:frame="1"/>
        </w:rPr>
        <w:t>содержание никотина в 1 пакетике или леденце снюса в среднем от 10 до 100 мг</w:t>
      </w:r>
      <w:r>
        <w:rPr>
          <w:rFonts w:ascii="Roboto" w:hAnsi="Roboto"/>
          <w:color w:val="333333"/>
          <w:sz w:val="27"/>
          <w:szCs w:val="27"/>
        </w:rPr>
        <w:t>. Получается, что в одном пакетике крепкого снюса содержится никотина, как в 3 пачках сигарет. В средней упаковке снюса — 13 пакетиков, что по содержанию никотина сопоставимо 29 пачкам сигарет. Смертельная доза никотина для каждого человека индивидуальна и рассчитывается в зависимости от организма, средний показатель — это 1 мг на 1 кг веса. </w:t>
      </w:r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 xml:space="preserve">Главные потребители снюса — школьники и студенты, средний вес </w:t>
      </w:r>
      <w:proofErr w:type="gramStart"/>
      <w:r>
        <w:rPr>
          <w:rFonts w:ascii="Roboto" w:hAnsi="Roboto"/>
          <w:color w:val="333333"/>
          <w:sz w:val="27"/>
          <w:szCs w:val="27"/>
        </w:rPr>
        <w:t>ребенка</w:t>
      </w:r>
      <w:proofErr w:type="gramEnd"/>
      <w:r>
        <w:rPr>
          <w:rFonts w:ascii="Roboto" w:hAnsi="Roboto"/>
          <w:color w:val="333333"/>
          <w:sz w:val="27"/>
          <w:szCs w:val="27"/>
        </w:rPr>
        <w:t xml:space="preserve"> к примеру 40 кг, то смертельная доза никотина для него будет равна 40 мг, теперь возвращаемся к </w:t>
      </w:r>
      <w:proofErr w:type="spellStart"/>
      <w:r>
        <w:rPr>
          <w:rFonts w:ascii="Roboto" w:hAnsi="Roboto"/>
          <w:color w:val="333333"/>
          <w:sz w:val="27"/>
          <w:szCs w:val="27"/>
        </w:rPr>
        <w:t>снюсам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и сигаретам, чтобы получить смертельную дозу от сигарет, подростку нужно выкурить 40 сигарет разом, что не возможно в принципе, а вот со </w:t>
      </w:r>
      <w:proofErr w:type="spellStart"/>
      <w:r>
        <w:rPr>
          <w:rFonts w:ascii="Roboto" w:hAnsi="Roboto"/>
          <w:color w:val="333333"/>
          <w:sz w:val="27"/>
          <w:szCs w:val="27"/>
        </w:rPr>
        <w:t>снюсом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чтобы получить такую дозу может хватить и 1 пакета.</w:t>
      </w:r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  <w:shd w:val="clear" w:color="auto" w:fill="FFFFFF"/>
        </w:rPr>
      </w:pPr>
      <w:r>
        <w:rPr>
          <w:rFonts w:ascii="Roboto" w:hAnsi="Roboto"/>
          <w:color w:val="333333"/>
          <w:sz w:val="27"/>
          <w:szCs w:val="27"/>
        </w:rPr>
        <w:t> 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>Так как эта продукция рассчитана на детей, производители дела</w:t>
      </w:r>
      <w:r w:rsidR="00D85A10">
        <w:rPr>
          <w:rFonts w:ascii="Roboto" w:hAnsi="Roboto"/>
          <w:color w:val="333333"/>
          <w:sz w:val="27"/>
          <w:szCs w:val="27"/>
          <w:shd w:val="clear" w:color="auto" w:fill="FFFFFF"/>
        </w:rPr>
        <w:t>ют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ее </w:t>
      </w:r>
      <w:r w:rsidR="00D85A10">
        <w:rPr>
          <w:rFonts w:ascii="Roboto" w:hAnsi="Roboto" w:hint="eastAsia"/>
          <w:color w:val="333333"/>
          <w:sz w:val="27"/>
          <w:szCs w:val="27"/>
          <w:shd w:val="clear" w:color="auto" w:fill="FFFFFF"/>
        </w:rPr>
        <w:t>«</w:t>
      </w:r>
      <w:r w:rsidR="00D85A10">
        <w:rPr>
          <w:rFonts w:ascii="Roboto" w:hAnsi="Roboto"/>
          <w:color w:val="333333"/>
          <w:sz w:val="27"/>
          <w:szCs w:val="27"/>
          <w:shd w:val="clear" w:color="auto" w:fill="FFFFFF"/>
        </w:rPr>
        <w:t>удобной</w:t>
      </w:r>
      <w:r w:rsidR="00D85A10">
        <w:rPr>
          <w:rFonts w:ascii="Roboto" w:hAnsi="Roboto" w:hint="eastAsia"/>
          <w:color w:val="333333"/>
          <w:sz w:val="27"/>
          <w:szCs w:val="27"/>
          <w:shd w:val="clear" w:color="auto" w:fill="FFFFFF"/>
        </w:rPr>
        <w:t>»</w:t>
      </w:r>
      <w:r w:rsidR="00C82D50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для конечного потребителя — теперь снюсы продаются в </w:t>
      </w:r>
      <w:r w:rsidR="00D85A10">
        <w:rPr>
          <w:rFonts w:ascii="Roboto" w:hAnsi="Roboto"/>
          <w:color w:val="333333"/>
          <w:sz w:val="27"/>
          <w:szCs w:val="27"/>
          <w:shd w:val="clear" w:color="auto" w:fill="FFFFFF"/>
        </w:rPr>
        <w:t>красивых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и удобных для использования упаковках, в виде фруктовых леденцов, в виде манго пропитанного никотином и даже зубочисток.</w:t>
      </w:r>
    </w:p>
    <w:p w:rsid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  <w:shd w:val="clear" w:color="auto" w:fill="FFFFFF"/>
        </w:rPr>
      </w:pPr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Самое страшное в этой ситуации, что если раньше закладывали за губу снюс в пакетиках, то вовремя </w:t>
      </w:r>
      <w:proofErr w:type="gramStart"/>
      <w:r>
        <w:rPr>
          <w:rFonts w:ascii="Roboto" w:hAnsi="Roboto"/>
          <w:color w:val="333333"/>
          <w:sz w:val="27"/>
          <w:szCs w:val="27"/>
          <w:shd w:val="clear" w:color="auto" w:fill="FFFFFF"/>
        </w:rPr>
        <w:t>выплюнув его употребляющий не успевал получить всю</w:t>
      </w:r>
      <w:proofErr w:type="gramEnd"/>
      <w:r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дозу никотина, которая там содержится, то теперь в виде мармелада и леденцов они эту дозу могут просто случайно проглотить. </w:t>
      </w:r>
    </w:p>
    <w:p w:rsidR="005477F6" w:rsidRPr="005477F6" w:rsidRDefault="005477F6" w:rsidP="005477F6">
      <w:pPr>
        <w:spacing w:after="0" w:line="240" w:lineRule="auto"/>
        <w:ind w:firstLine="567"/>
        <w:jc w:val="both"/>
        <w:outlineLvl w:val="3"/>
        <w:rPr>
          <w:rFonts w:ascii="Roboto" w:hAnsi="Roboto"/>
          <w:color w:val="333333"/>
          <w:sz w:val="27"/>
          <w:szCs w:val="27"/>
          <w:shd w:val="clear" w:color="auto" w:fill="FFFFFF"/>
        </w:rPr>
      </w:pPr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При том, что уже зафиксированы летальные последствия, в интернете сейчас активно развивается маркетинговая кампания по продвижению снюса. Многочисленные </w:t>
      </w:r>
      <w:proofErr w:type="spellStart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>блогеры</w:t>
      </w:r>
      <w:proofErr w:type="spellEnd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, такие как </w:t>
      </w:r>
      <w:proofErr w:type="gramStart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>Юрий</w:t>
      </w:r>
      <w:proofErr w:type="gramEnd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Хованский и Кирилл «руки-базуки» </w:t>
      </w:r>
      <w:proofErr w:type="spellStart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>Терешин</w:t>
      </w:r>
      <w:proofErr w:type="spellEnd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, сообщества в VK и </w:t>
      </w:r>
      <w:proofErr w:type="spellStart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>You-tube</w:t>
      </w:r>
      <w:proofErr w:type="spellEnd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 каналы активно раскручивают тему снюса в интернете, и дети уже сами снимают то, как они его употребляют. Они считают, что это круто, и естественно в их </w:t>
      </w:r>
      <w:proofErr w:type="gramStart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>логике</w:t>
      </w:r>
      <w:proofErr w:type="gramEnd"/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чем больше дозу ты заложил за губы, тем ты круче. На видео они принимают снюс дозировкой в 65 мг, по их весу это условно смертельная до</w:t>
      </w:r>
      <w:r>
        <w:rPr>
          <w:rFonts w:ascii="Roboto" w:hAnsi="Roboto"/>
          <w:color w:val="333333"/>
          <w:sz w:val="27"/>
          <w:szCs w:val="27"/>
          <w:shd w:val="clear" w:color="auto" w:fill="FFFFFF"/>
        </w:rPr>
        <w:t>за. Единственное что их спасает</w:t>
      </w:r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, это то что он сильно жжет, и они </w:t>
      </w:r>
      <w:r w:rsidRPr="005477F6">
        <w:rPr>
          <w:rFonts w:ascii="Roboto" w:hAnsi="Roboto"/>
          <w:color w:val="333333"/>
          <w:sz w:val="27"/>
          <w:szCs w:val="27"/>
          <w:shd w:val="clear" w:color="auto" w:fill="FFFFFF"/>
        </w:rPr>
        <w:lastRenderedPageBreak/>
        <w:t>выплевывают эту дрянь до того момента, когда весь никотин выйдет из пакетика и впитается в кровь. Но так получается не всегда, и случаются трагедии.</w:t>
      </w:r>
    </w:p>
    <w:p w:rsidR="005477F6" w:rsidRDefault="005477F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2F3FD6" w:rsidRDefault="00C82D50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20AD6F7" wp14:editId="24E5AB4E">
            <wp:simplePos x="0" y="0"/>
            <wp:positionH relativeFrom="column">
              <wp:posOffset>377190</wp:posOffset>
            </wp:positionH>
            <wp:positionV relativeFrom="paragraph">
              <wp:posOffset>-73733</wp:posOffset>
            </wp:positionV>
            <wp:extent cx="5052060" cy="338074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Pr="00423C19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FD6" w:rsidRPr="00423C19" w:rsidRDefault="00423C19" w:rsidP="00423C19">
      <w:pPr>
        <w:spacing w:before="251" w:after="251" w:line="240" w:lineRule="auto"/>
        <w:ind w:firstLine="567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образов известных всем напитков снижает уровень недоверия и страха</w:t>
      </w:r>
      <w:r w:rsidR="00607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первой пробы, формирования доверительного отношения.</w:t>
      </w:r>
      <w:r w:rsidRP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маркетинговый ход производителей снюса явно направлен на детей и подростков, в силу популярности данных напитков в их среде. Разумеется</w:t>
      </w:r>
      <w:r w:rsidR="00AE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товарных марок не согласовано с их правообладателем</w:t>
      </w:r>
      <w:r w:rsidR="00AE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3FD6" w:rsidRDefault="00423C19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76504" cy="3341022"/>
            <wp:effectExtent l="19050" t="0" r="0" b="0"/>
            <wp:docPr id="5" name="Рисунок 4" descr="pDlgBJvw5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lgBJvw5x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84" cy="33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D6" w:rsidRPr="00423C19" w:rsidRDefault="006077B4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спользование натуральных </w:t>
      </w:r>
      <w:r w:rsid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растительных </w:t>
      </w:r>
      <w:r w:rsid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3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продвижении снюса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формированию представлени</w:t>
      </w:r>
      <w:r w:rsid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нем, как о </w:t>
      </w:r>
      <w:r w:rsidR="004449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естественном</w:t>
      </w:r>
      <w:r w:rsidR="004449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натуральном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безопасном.</w:t>
      </w: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F3FD6" w:rsidRDefault="002F3FD6" w:rsidP="00B03AA5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9E6010" w:rsidRPr="00D53A79" w:rsidRDefault="00B03AA5">
      <w:pPr>
        <w:rPr>
          <w:rFonts w:ascii="Times New Roman" w:hAnsi="Times New Roman" w:cs="Times New Roman"/>
          <w:sz w:val="24"/>
          <w:szCs w:val="24"/>
        </w:rPr>
      </w:pPr>
      <w:r w:rsidRPr="00D53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68472"/>
            <wp:effectExtent l="19050" t="0" r="3175" b="0"/>
            <wp:docPr id="1" name="Рисунок 1" descr="MAXWELLS SHORIA ALT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WELLS SHORIA ALT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50" w:rsidRPr="00C82D50" w:rsidRDefault="00C82D50" w:rsidP="00C82D50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Зубочистки с никотином.</w:t>
      </w:r>
    </w:p>
    <w:p w:rsidR="00C82D50" w:rsidRDefault="00C82D50" w:rsidP="00C82D50">
      <w:pPr>
        <w:spacing w:before="251" w:after="251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получения никотина не ограничивается одними «</w:t>
      </w:r>
      <w:proofErr w:type="spellStart"/>
      <w:r w:rsidRP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вейпами</w:t>
      </w:r>
      <w:proofErr w:type="spellEnd"/>
      <w:r w:rsidRP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сигаретами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снюсом</w:t>
      </w:r>
      <w:proofErr w:type="spellEnd"/>
      <w:r w:rsidRP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8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давно используют пластыри, жвачку и прочие мудреные штуки.</w:t>
      </w:r>
    </w:p>
    <w:p w:rsidR="00B03AA5" w:rsidRPr="00C82D50" w:rsidRDefault="00C82D5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2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3AA5" w:rsidRPr="00C82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«Зубочистки отлично подходят для дальней дороги или, например, поездок с детьми. Их можно без проблем взять с собой в самолет и обеспечить себя никотином хоть на десятичасовой полет. РРЦ — 150 рублей</w:t>
      </w:r>
      <w:proofErr w:type="gramStart"/>
      <w:r w:rsidR="00B03AA5" w:rsidRPr="00C82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сообщает сайт производителя.</w:t>
      </w:r>
    </w:p>
    <w:p w:rsidR="00B03AA5" w:rsidRPr="00C82D50" w:rsidRDefault="00B03AA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1DCB" w:rsidRPr="00611DCB" w:rsidRDefault="00611DCB" w:rsidP="00611DCB"/>
    <w:p w:rsidR="00611DCB" w:rsidRPr="00611DCB" w:rsidRDefault="00611DCB" w:rsidP="00611DCB"/>
    <w:p w:rsidR="00611DCB" w:rsidRPr="00611DCB" w:rsidRDefault="00611DCB" w:rsidP="00611DCB"/>
    <w:p w:rsidR="00611DCB" w:rsidRPr="00611DCB" w:rsidRDefault="00611DCB" w:rsidP="00611DCB"/>
    <w:p w:rsidR="00611DCB" w:rsidRPr="00611DCB" w:rsidRDefault="00611DCB" w:rsidP="00611DCB"/>
    <w:p w:rsidR="00611DCB" w:rsidRPr="00611DCB" w:rsidRDefault="00611DCB" w:rsidP="00611DCB"/>
    <w:p w:rsidR="00B03AA5" w:rsidRPr="00C82D50" w:rsidRDefault="00611DCB" w:rsidP="00611DCB">
      <w:pPr>
        <w:tabs>
          <w:tab w:val="left" w:pos="6430"/>
        </w:tabs>
      </w:pPr>
      <w:r>
        <w:tab/>
      </w:r>
    </w:p>
    <w:p w:rsidR="00611DCB" w:rsidRDefault="00611DCB" w:rsidP="00611DCB">
      <w:pPr>
        <w:tabs>
          <w:tab w:val="left" w:pos="6430"/>
        </w:tabs>
      </w:pPr>
    </w:p>
    <w:p w:rsidR="00D85A10" w:rsidRDefault="00D85A10" w:rsidP="00611DCB">
      <w:pPr>
        <w:tabs>
          <w:tab w:val="left" w:pos="6430"/>
        </w:tabs>
      </w:pPr>
    </w:p>
    <w:p w:rsidR="00D85A10" w:rsidRDefault="00D85A10" w:rsidP="00611DCB">
      <w:pPr>
        <w:tabs>
          <w:tab w:val="left" w:pos="6430"/>
        </w:tabs>
      </w:pPr>
    </w:p>
    <w:p w:rsidR="00D85A10" w:rsidRDefault="00D85A10" w:rsidP="00611DCB">
      <w:pPr>
        <w:tabs>
          <w:tab w:val="left" w:pos="6430"/>
        </w:tabs>
      </w:pPr>
    </w:p>
    <w:p w:rsidR="00C82D50" w:rsidRDefault="00C82D50" w:rsidP="00611DCB">
      <w:pPr>
        <w:tabs>
          <w:tab w:val="left" w:pos="6430"/>
        </w:tabs>
      </w:pPr>
    </w:p>
    <w:p w:rsidR="00C82D50" w:rsidRDefault="00C82D50" w:rsidP="00611DCB">
      <w:pPr>
        <w:tabs>
          <w:tab w:val="left" w:pos="6430"/>
        </w:tabs>
      </w:pPr>
    </w:p>
    <w:p w:rsidR="00D85A10" w:rsidRPr="00D85A10" w:rsidRDefault="00D85A10" w:rsidP="00611DCB">
      <w:pPr>
        <w:tabs>
          <w:tab w:val="left" w:pos="6430"/>
        </w:tabs>
      </w:pPr>
    </w:p>
    <w:p w:rsidR="00611DCB" w:rsidRPr="00611DCB" w:rsidRDefault="00D53A79" w:rsidP="00611DCB">
      <w:pPr>
        <w:tabs>
          <w:tab w:val="left" w:pos="643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611DCB" w:rsidRPr="00611DCB">
        <w:rPr>
          <w:rFonts w:ascii="Times New Roman" w:hAnsi="Times New Roman" w:cs="Times New Roman"/>
          <w:b/>
          <w:sz w:val="28"/>
        </w:rPr>
        <w:t xml:space="preserve">Что такое </w:t>
      </w:r>
      <w:proofErr w:type="spellStart"/>
      <w:r w:rsidR="00611DCB" w:rsidRPr="00611DCB">
        <w:rPr>
          <w:rFonts w:ascii="Times New Roman" w:hAnsi="Times New Roman" w:cs="Times New Roman"/>
          <w:b/>
          <w:sz w:val="28"/>
        </w:rPr>
        <w:t>Neosnus</w:t>
      </w:r>
      <w:proofErr w:type="spellEnd"/>
    </w:p>
    <w:p w:rsidR="00D53A79" w:rsidRDefault="00611DCB" w:rsidP="00611DCB">
      <w:pPr>
        <w:tabs>
          <w:tab w:val="left" w:pos="6430"/>
        </w:tabs>
        <w:rPr>
          <w:rFonts w:ascii="Times New Roman" w:hAnsi="Times New Roman" w:cs="Times New Roman"/>
          <w:sz w:val="24"/>
        </w:rPr>
      </w:pPr>
      <w:proofErr w:type="spellStart"/>
      <w:r w:rsidRPr="00C82D50">
        <w:rPr>
          <w:rFonts w:ascii="Times New Roman" w:hAnsi="Times New Roman" w:cs="Times New Roman"/>
          <w:sz w:val="24"/>
        </w:rPr>
        <w:t>Неоснюс</w:t>
      </w:r>
      <w:proofErr w:type="spellEnd"/>
      <w:r w:rsidRPr="00C82D50">
        <w:rPr>
          <w:rFonts w:ascii="Times New Roman" w:hAnsi="Times New Roman" w:cs="Times New Roman"/>
          <w:sz w:val="24"/>
        </w:rPr>
        <w:t xml:space="preserve"> — это </w:t>
      </w:r>
      <w:proofErr w:type="spellStart"/>
      <w:r w:rsidRPr="00C82D50">
        <w:rPr>
          <w:rFonts w:ascii="Times New Roman" w:hAnsi="Times New Roman" w:cs="Times New Roman"/>
          <w:sz w:val="24"/>
        </w:rPr>
        <w:t>никотиносодержащий</w:t>
      </w:r>
      <w:proofErr w:type="spellEnd"/>
      <w:r w:rsidRPr="00C82D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82D50">
        <w:rPr>
          <w:rFonts w:ascii="Times New Roman" w:hAnsi="Times New Roman" w:cs="Times New Roman"/>
          <w:sz w:val="24"/>
        </w:rPr>
        <w:t>бестабачный</w:t>
      </w:r>
      <w:proofErr w:type="spellEnd"/>
      <w:r w:rsidRPr="00C82D50">
        <w:rPr>
          <w:rFonts w:ascii="Times New Roman" w:hAnsi="Times New Roman" w:cs="Times New Roman"/>
          <w:sz w:val="24"/>
        </w:rPr>
        <w:t xml:space="preserve"> продукт. Основа </w:t>
      </w:r>
      <w:proofErr w:type="spellStart"/>
      <w:r w:rsidRPr="00C82D50">
        <w:rPr>
          <w:rFonts w:ascii="Times New Roman" w:hAnsi="Times New Roman" w:cs="Times New Roman"/>
          <w:sz w:val="24"/>
        </w:rPr>
        <w:t>неоснюса</w:t>
      </w:r>
      <w:proofErr w:type="spellEnd"/>
      <w:r w:rsidRPr="00C82D50">
        <w:rPr>
          <w:rFonts w:ascii="Times New Roman" w:hAnsi="Times New Roman" w:cs="Times New Roman"/>
          <w:sz w:val="24"/>
        </w:rPr>
        <w:t xml:space="preserve"> — </w:t>
      </w:r>
      <w:proofErr w:type="gramStart"/>
      <w:r w:rsidRPr="00C82D50">
        <w:rPr>
          <w:rFonts w:ascii="Times New Roman" w:hAnsi="Times New Roman" w:cs="Times New Roman"/>
          <w:sz w:val="24"/>
        </w:rPr>
        <w:t>настоящий</w:t>
      </w:r>
      <w:proofErr w:type="gramEnd"/>
      <w:r w:rsidRPr="00C82D50">
        <w:rPr>
          <w:rFonts w:ascii="Times New Roman" w:hAnsi="Times New Roman" w:cs="Times New Roman"/>
          <w:sz w:val="24"/>
        </w:rPr>
        <w:t xml:space="preserve"> манго. Кусочки фруктов пропитаны никотином и помещены в компактную упаковку</w:t>
      </w:r>
      <w:r w:rsidR="00C82D50">
        <w:rPr>
          <w:rFonts w:ascii="Times New Roman" w:hAnsi="Times New Roman" w:cs="Times New Roman"/>
          <w:sz w:val="24"/>
        </w:rPr>
        <w:t>.</w:t>
      </w:r>
      <w:r w:rsidRPr="00C82D50">
        <w:rPr>
          <w:rFonts w:ascii="Times New Roman" w:hAnsi="Times New Roman" w:cs="Times New Roman"/>
          <w:sz w:val="24"/>
        </w:rPr>
        <w:t xml:space="preserve"> Концентрация никотина в </w:t>
      </w:r>
      <w:proofErr w:type="spellStart"/>
      <w:r w:rsidRPr="00C82D50">
        <w:rPr>
          <w:rFonts w:ascii="Times New Roman" w:hAnsi="Times New Roman" w:cs="Times New Roman"/>
          <w:sz w:val="24"/>
        </w:rPr>
        <w:t>Neosnus</w:t>
      </w:r>
      <w:proofErr w:type="spellEnd"/>
      <w:r w:rsidRPr="00C82D50">
        <w:rPr>
          <w:rFonts w:ascii="Times New Roman" w:hAnsi="Times New Roman" w:cs="Times New Roman"/>
          <w:sz w:val="24"/>
        </w:rPr>
        <w:t xml:space="preserve"> составляет 42 мг на 1г фруктов</w:t>
      </w:r>
      <w:r w:rsidR="00C82D50">
        <w:rPr>
          <w:rFonts w:ascii="Times New Roman" w:hAnsi="Times New Roman" w:cs="Times New Roman"/>
          <w:sz w:val="24"/>
        </w:rPr>
        <w:t xml:space="preserve">. </w:t>
      </w:r>
    </w:p>
    <w:p w:rsidR="00C82D50" w:rsidRPr="00C82D50" w:rsidRDefault="00C82D50" w:rsidP="00611DCB">
      <w:pPr>
        <w:tabs>
          <w:tab w:val="left" w:pos="6430"/>
        </w:tabs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D85A10" w:rsidP="00D85A10">
      <w:pPr>
        <w:tabs>
          <w:tab w:val="left" w:pos="13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44876" cy="3744876"/>
            <wp:effectExtent l="19050" t="0" r="7974" b="0"/>
            <wp:docPr id="2" name="Рисунок 1" descr="CTY2nGip6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Y2nGip6U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410" cy="37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C91EED" w:rsidRPr="00C91EED" w:rsidRDefault="00C91EED" w:rsidP="00C91EED">
      <w:pPr>
        <w:rPr>
          <w:rFonts w:ascii="Times New Roman" w:hAnsi="Times New Roman" w:cs="Times New Roman"/>
          <w:sz w:val="24"/>
        </w:rPr>
      </w:pPr>
    </w:p>
    <w:p w:rsidR="00D85A10" w:rsidRDefault="00C91EED" w:rsidP="00C91EED">
      <w:pPr>
        <w:tabs>
          <w:tab w:val="left" w:pos="3232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/>
      </w:r>
      <w:r>
        <w:rPr>
          <w:rFonts w:ascii="Times New Roman" w:hAnsi="Times New Roman" w:cs="Times New Roman"/>
          <w:sz w:val="24"/>
          <w:lang w:val="en-US"/>
        </w:rPr>
        <w:br/>
      </w:r>
      <w:r>
        <w:rPr>
          <w:rFonts w:ascii="Times New Roman" w:hAnsi="Times New Roman" w:cs="Times New Roman"/>
          <w:sz w:val="24"/>
          <w:lang w:val="en-US"/>
        </w:rPr>
        <w:br/>
      </w:r>
      <w:r>
        <w:rPr>
          <w:rFonts w:ascii="Times New Roman" w:hAnsi="Times New Roman" w:cs="Times New Roman"/>
          <w:sz w:val="24"/>
          <w:lang w:val="en-US"/>
        </w:rPr>
        <w:lastRenderedPageBreak/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98461" cy="3349255"/>
            <wp:effectExtent l="19050" t="0" r="22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7" t="7962" r="18587" b="1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1" cy="33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10" w:rsidRPr="00D85A10" w:rsidRDefault="00D85A10" w:rsidP="00D85A10">
      <w:pPr>
        <w:rPr>
          <w:rFonts w:ascii="Times New Roman" w:hAnsi="Times New Roman" w:cs="Times New Roman"/>
          <w:sz w:val="24"/>
          <w:lang w:val="en-US"/>
        </w:rPr>
      </w:pPr>
    </w:p>
    <w:p w:rsidR="00D85A10" w:rsidRDefault="00D85A10" w:rsidP="00D85A1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184150</wp:posOffset>
            </wp:positionV>
            <wp:extent cx="6211570" cy="4539615"/>
            <wp:effectExtent l="19050" t="0" r="0" b="0"/>
            <wp:wrapNone/>
            <wp:docPr id="7" name="Рисунок 7" descr="https://xn--80azbeklgbg.xn--p1ai/images/news/obzor-nikotinovykh-ledencov-nzt/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zbeklgbg.xn--p1ai/images/news/obzor-nikotinovykh-ledencov-nzt/im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A10" w:rsidRDefault="00D85A10" w:rsidP="00D85A10">
      <w:pPr>
        <w:rPr>
          <w:rFonts w:ascii="Times New Roman" w:hAnsi="Times New Roman" w:cs="Times New Roman"/>
          <w:sz w:val="24"/>
          <w:lang w:val="en-US"/>
        </w:rPr>
      </w:pPr>
    </w:p>
    <w:p w:rsidR="002F3FD6" w:rsidRDefault="002F3FD6" w:rsidP="00D85A10">
      <w:pPr>
        <w:ind w:firstLine="708"/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P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2F3FD6" w:rsidRDefault="002F3FD6" w:rsidP="002F3FD6">
      <w:pPr>
        <w:rPr>
          <w:rFonts w:ascii="Times New Roman" w:hAnsi="Times New Roman" w:cs="Times New Roman"/>
          <w:sz w:val="24"/>
          <w:lang w:val="en-US"/>
        </w:rPr>
      </w:pPr>
    </w:p>
    <w:p w:rsidR="00D53A79" w:rsidRDefault="002F3FD6" w:rsidP="002F3FD6">
      <w:pPr>
        <w:tabs>
          <w:tab w:val="left" w:pos="112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</w:p>
    <w:p w:rsidR="002F3FD6" w:rsidRDefault="002F3FD6" w:rsidP="002F3FD6">
      <w:pPr>
        <w:tabs>
          <w:tab w:val="left" w:pos="1122"/>
        </w:tabs>
        <w:rPr>
          <w:rFonts w:ascii="Times New Roman" w:hAnsi="Times New Roman" w:cs="Times New Roman"/>
          <w:sz w:val="24"/>
        </w:rPr>
      </w:pPr>
    </w:p>
    <w:p w:rsidR="002F3FD6" w:rsidRDefault="002F3FD6" w:rsidP="002F3FD6">
      <w:pPr>
        <w:tabs>
          <w:tab w:val="left" w:pos="1122"/>
        </w:tabs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А также производители предлагают подросткам заработать на распространении.</w:t>
      </w:r>
    </w:p>
    <w:p w:rsidR="002F3FD6" w:rsidRDefault="002F3FD6" w:rsidP="002F3FD6">
      <w:pPr>
        <w:tabs>
          <w:tab w:val="left" w:pos="1122"/>
        </w:tabs>
        <w:rPr>
          <w:rFonts w:ascii="Times New Roman" w:hAnsi="Times New Roman" w:cs="Times New Roman"/>
          <w:b/>
          <w:i/>
          <w:sz w:val="28"/>
        </w:rPr>
      </w:pP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«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Дропшиппинг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Снюса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! </w:t>
      </w:r>
      <w:r w:rsidRPr="002F3FD6">
        <w:rPr>
          <w:rFonts w:ascii="Times New Roman" w:hAnsi="Times New Roman" w:cs="Times New Roman"/>
          <w:b/>
          <w:i/>
          <w:color w:val="000000"/>
          <w:sz w:val="24"/>
        </w:rPr>
        <w:t xml:space="preserve"> </w:t>
      </w:r>
      <w:r w:rsidRPr="002F3FD6">
        <w:rPr>
          <w:rFonts w:ascii="Times New Roman" w:hAnsi="Times New Roman" w:cs="Times New Roman"/>
          <w:b/>
          <w:i/>
          <w:color w:val="000000"/>
          <w:sz w:val="24"/>
        </w:rPr>
        <w:br/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Заинтересовались? - пишите в личные сообщения сообщества, о</w:t>
      </w:r>
      <w:r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т</w:t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ветим каждому, все объясним и покажем!</w:t>
      </w:r>
      <w:r w:rsidRPr="002F3FD6">
        <w:rPr>
          <w:rFonts w:ascii="Times New Roman" w:hAnsi="Times New Roman" w:cs="Times New Roman"/>
          <w:b/>
          <w:i/>
          <w:color w:val="000000"/>
          <w:sz w:val="24"/>
        </w:rPr>
        <w:br/>
      </w:r>
      <w:r w:rsidRPr="002F3FD6">
        <w:rPr>
          <w:rFonts w:ascii="Times New Roman" w:hAnsi="Times New Roman" w:cs="Times New Roman"/>
          <w:b/>
          <w:i/>
          <w:color w:val="000000"/>
          <w:sz w:val="24"/>
        </w:rPr>
        <w:br/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Реализовывайте 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бестабачный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снюс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по системе 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дропшиппинг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и зарабатывайте вместе с нами! </w:t>
      </w:r>
      <w:r w:rsidRPr="002F3FD6">
        <w:rPr>
          <w:rFonts w:ascii="Times New Roman" w:hAnsi="Times New Roman" w:cs="Times New Roman"/>
          <w:b/>
          <w:i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1" name="Рисунок 11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Преимущества данного сотрудничества:</w:t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</w:r>
      <w:r w:rsidRPr="002F3FD6">
        <w:rPr>
          <w:rFonts w:ascii="Times New Roman" w:hAnsi="Times New Roman" w:cs="Times New Roman"/>
          <w:b/>
          <w:i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 Получение прибыли без вложений в товар</w:t>
      </w:r>
      <w:proofErr w:type="gram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</w:r>
      <w:r w:rsidRPr="002F3FD6">
        <w:rPr>
          <w:rFonts w:ascii="Times New Roman" w:hAnsi="Times New Roman" w:cs="Times New Roman"/>
          <w:b/>
          <w:i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 В</w:t>
      </w:r>
      <w:proofErr w:type="gram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се операционные расходы мы берем на себя (кроме доставки, ее оплачивает покупатель)</w:t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</w:r>
      <w:r w:rsidRPr="002F3FD6">
        <w:rPr>
          <w:rFonts w:ascii="Times New Roman" w:hAnsi="Times New Roman" w:cs="Times New Roman"/>
          <w:b/>
          <w:i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4" name="Рисунок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 Достаточно большой ассортимент товара (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бестабачного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</w:t>
      </w:r>
      <w:proofErr w:type="spellStart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снюса</w:t>
      </w:r>
      <w:proofErr w:type="spellEnd"/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)</w:t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</w:r>
      <w:r w:rsidRPr="002F3FD6">
        <w:rPr>
          <w:rFonts w:ascii="Times New Roman" w:hAnsi="Times New Roman" w:cs="Times New Roman"/>
          <w:b/>
          <w:i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D6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 Все предоставляемые позиции товара всегда есть в наличие на складе»</w:t>
      </w:r>
    </w:p>
    <w:p w:rsidR="002F3FD6" w:rsidRDefault="002F3FD6" w:rsidP="002F3FD6">
      <w:pPr>
        <w:rPr>
          <w:rFonts w:ascii="Times New Roman" w:hAnsi="Times New Roman" w:cs="Times New Roman"/>
          <w:sz w:val="28"/>
        </w:rPr>
      </w:pPr>
    </w:p>
    <w:p w:rsidR="002F3FD6" w:rsidRDefault="002F3FD6" w:rsidP="002F3F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Прикрепляя визуальную модель схемы работы:</w:t>
      </w:r>
    </w:p>
    <w:p w:rsidR="00C82D50" w:rsidRDefault="002F3FD6" w:rsidP="002F3F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300" cy="3105150"/>
            <wp:effectExtent l="19050" t="0" r="0" b="0"/>
            <wp:docPr id="3" name="Рисунок 2" descr="r5m3DxRW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m3DxRWhg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50" w:rsidRPr="00C82D50" w:rsidRDefault="00C82D50" w:rsidP="00C82D50">
      <w:pPr>
        <w:rPr>
          <w:rFonts w:ascii="Times New Roman" w:hAnsi="Times New Roman" w:cs="Times New Roman"/>
          <w:sz w:val="28"/>
        </w:rPr>
      </w:pPr>
    </w:p>
    <w:p w:rsidR="00C82D50" w:rsidRPr="00C82D50" w:rsidRDefault="00C82D50" w:rsidP="00C82D50">
      <w:pPr>
        <w:rPr>
          <w:rFonts w:ascii="Times New Roman" w:hAnsi="Times New Roman" w:cs="Times New Roman"/>
          <w:sz w:val="28"/>
        </w:rPr>
      </w:pPr>
    </w:p>
    <w:p w:rsidR="00C82D50" w:rsidRPr="00C82D50" w:rsidRDefault="00C82D50" w:rsidP="00C82D50">
      <w:pPr>
        <w:rPr>
          <w:rFonts w:ascii="Times New Roman" w:hAnsi="Times New Roman" w:cs="Times New Roman"/>
          <w:sz w:val="28"/>
        </w:rPr>
      </w:pPr>
    </w:p>
    <w:p w:rsidR="00C82D50" w:rsidRDefault="00C82D50" w:rsidP="00C82D50">
      <w:pPr>
        <w:rPr>
          <w:rFonts w:ascii="Times New Roman" w:hAnsi="Times New Roman" w:cs="Times New Roman"/>
          <w:sz w:val="28"/>
        </w:rPr>
      </w:pPr>
    </w:p>
    <w:p w:rsidR="002F3FD6" w:rsidRDefault="00C82D50" w:rsidP="00C82D50">
      <w:pPr>
        <w:tabs>
          <w:tab w:val="left" w:pos="425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82D50" w:rsidRDefault="00C82D50" w:rsidP="00C82D50">
      <w:pPr>
        <w:tabs>
          <w:tab w:val="left" w:pos="4253"/>
        </w:tabs>
        <w:rPr>
          <w:rFonts w:ascii="Times New Roman" w:hAnsi="Times New Roman" w:cs="Times New Roman"/>
          <w:sz w:val="28"/>
        </w:rPr>
      </w:pPr>
    </w:p>
    <w:p w:rsidR="003A583B" w:rsidRDefault="003A583B" w:rsidP="00C82D50">
      <w:pPr>
        <w:tabs>
          <w:tab w:val="left" w:pos="4253"/>
        </w:tabs>
        <w:rPr>
          <w:rFonts w:ascii="Times New Roman" w:hAnsi="Times New Roman" w:cs="Times New Roman"/>
          <w:sz w:val="28"/>
        </w:rPr>
      </w:pPr>
      <w:r w:rsidRPr="002B39A6">
        <w:rPr>
          <w:rFonts w:ascii="Times New Roman" w:hAnsi="Times New Roman" w:cs="Times New Roman"/>
          <w:b/>
          <w:color w:val="C00000"/>
          <w:sz w:val="32"/>
        </w:rPr>
        <w:lastRenderedPageBreak/>
        <w:t>НИКОТИН</w:t>
      </w:r>
      <w:r w:rsidR="00A5410C">
        <w:rPr>
          <w:rFonts w:ascii="Times New Roman" w:hAnsi="Times New Roman" w:cs="Times New Roman"/>
          <w:sz w:val="28"/>
        </w:rPr>
        <w:t>-</w:t>
      </w:r>
      <w:r w:rsidR="00A5410C" w:rsidRPr="003A583B">
        <w:rPr>
          <w:rFonts w:ascii="Times New Roman" w:hAnsi="Times New Roman" w:cs="Times New Roman"/>
          <w:sz w:val="32"/>
        </w:rPr>
        <w:t>это</w:t>
      </w:r>
      <w:r w:rsidRPr="003A583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583B">
        <w:rPr>
          <w:rFonts w:ascii="Times New Roman" w:hAnsi="Times New Roman" w:cs="Times New Roman"/>
          <w:sz w:val="32"/>
        </w:rPr>
        <w:t>психоактивное</w:t>
      </w:r>
      <w:proofErr w:type="spellEnd"/>
      <w:r w:rsidRPr="003A583B">
        <w:rPr>
          <w:rFonts w:ascii="Times New Roman" w:hAnsi="Times New Roman" w:cs="Times New Roman"/>
          <w:sz w:val="32"/>
        </w:rPr>
        <w:t xml:space="preserve"> вещество (ПАВ)</w:t>
      </w:r>
    </w:p>
    <w:p w:rsidR="003A583B" w:rsidRDefault="003A583B" w:rsidP="00C82D50">
      <w:pPr>
        <w:tabs>
          <w:tab w:val="left" w:pos="4253"/>
        </w:tabs>
        <w:rPr>
          <w:rFonts w:ascii="Times New Roman" w:hAnsi="Times New Roman" w:cs="Times New Roman"/>
          <w:sz w:val="28"/>
        </w:rPr>
      </w:pPr>
      <w:r w:rsidRPr="002B39A6">
        <w:rPr>
          <w:rFonts w:ascii="Times New Roman" w:hAnsi="Times New Roman" w:cs="Times New Roman"/>
          <w:b/>
          <w:color w:val="C00000"/>
          <w:sz w:val="32"/>
        </w:rPr>
        <w:t>Наркотическое веществ</w:t>
      </w:r>
      <w:proofErr w:type="gramStart"/>
      <w:r w:rsidRPr="002B39A6">
        <w:rPr>
          <w:rFonts w:ascii="Times New Roman" w:hAnsi="Times New Roman" w:cs="Times New Roman"/>
          <w:b/>
          <w:color w:val="C00000"/>
          <w:sz w:val="32"/>
        </w:rPr>
        <w:t>о</w:t>
      </w:r>
      <w:r>
        <w:rPr>
          <w:rFonts w:ascii="Times New Roman" w:hAnsi="Times New Roman" w:cs="Times New Roman"/>
          <w:sz w:val="28"/>
        </w:rPr>
        <w:t>-</w:t>
      </w:r>
      <w:proofErr w:type="gramEnd"/>
      <w:r w:rsidRPr="003A583B">
        <w:t xml:space="preserve"> </w:t>
      </w:r>
      <w:r w:rsidRPr="003A583B">
        <w:rPr>
          <w:rFonts w:ascii="Times New Roman" w:hAnsi="Times New Roman" w:cs="Times New Roman"/>
          <w:sz w:val="28"/>
        </w:rPr>
        <w:t>«Словарь русского языка» (Малый академический словарь, МАС)</w:t>
      </w:r>
    </w:p>
    <w:p w:rsidR="00A5410C" w:rsidRDefault="00A5410C" w:rsidP="00A5410C">
      <w:pPr>
        <w:rPr>
          <w:rFonts w:ascii="Times New Roman" w:hAnsi="Times New Roman" w:cs="Times New Roman"/>
          <w:sz w:val="28"/>
        </w:rPr>
      </w:pPr>
      <w:r w:rsidRPr="00A5410C">
        <w:rPr>
          <w:rFonts w:ascii="Times New Roman" w:hAnsi="Times New Roman" w:cs="Times New Roman"/>
          <w:sz w:val="28"/>
        </w:rPr>
        <w:t xml:space="preserve">Действует как </w:t>
      </w:r>
      <w:proofErr w:type="spellStart"/>
      <w:r w:rsidRPr="00A5410C">
        <w:rPr>
          <w:rFonts w:ascii="Times New Roman" w:hAnsi="Times New Roman" w:cs="Times New Roman"/>
          <w:sz w:val="28"/>
        </w:rPr>
        <w:t>нейротоксин</w:t>
      </w:r>
      <w:proofErr w:type="spellEnd"/>
      <w:r w:rsidRPr="00A5410C">
        <w:rPr>
          <w:rFonts w:ascii="Times New Roman" w:hAnsi="Times New Roman" w:cs="Times New Roman"/>
          <w:sz w:val="28"/>
        </w:rPr>
        <w:t>, вызывая паралич нервной системы (остановка дыхания, прекращение сердечной деятельности, смерть)</w:t>
      </w:r>
    </w:p>
    <w:p w:rsidR="003A583B" w:rsidRDefault="003A583B" w:rsidP="00A541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Употребление никотина приводит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3A583B" w:rsidRPr="003A583B" w:rsidRDefault="003A583B" w:rsidP="003A583B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2B39A6">
        <w:rPr>
          <w:rFonts w:ascii="Times New Roman" w:hAnsi="Times New Roman" w:cs="Times New Roman"/>
          <w:b/>
          <w:color w:val="C00000"/>
          <w:sz w:val="44"/>
        </w:rPr>
        <w:t>ОСТАНОВКЕ</w:t>
      </w:r>
      <w:r w:rsidRPr="003A583B">
        <w:rPr>
          <w:rFonts w:ascii="Times New Roman" w:hAnsi="Times New Roman" w:cs="Times New Roman"/>
          <w:sz w:val="44"/>
        </w:rPr>
        <w:t xml:space="preserve"> роста</w:t>
      </w:r>
    </w:p>
    <w:p w:rsidR="003A583B" w:rsidRPr="003A583B" w:rsidRDefault="003A583B" w:rsidP="003A583B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3A583B">
        <w:rPr>
          <w:rFonts w:ascii="Times New Roman" w:hAnsi="Times New Roman" w:cs="Times New Roman"/>
          <w:sz w:val="44"/>
        </w:rPr>
        <w:t xml:space="preserve">Повышенной </w:t>
      </w:r>
      <w:r w:rsidRPr="002B39A6">
        <w:rPr>
          <w:rFonts w:ascii="Times New Roman" w:hAnsi="Times New Roman" w:cs="Times New Roman"/>
          <w:b/>
          <w:color w:val="C00000"/>
          <w:sz w:val="44"/>
        </w:rPr>
        <w:t>АГРЕССИИ</w:t>
      </w:r>
    </w:p>
    <w:p w:rsidR="003A583B" w:rsidRPr="002B39A6" w:rsidRDefault="003A583B" w:rsidP="003A583B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sz w:val="44"/>
        </w:rPr>
      </w:pPr>
      <w:r w:rsidRPr="002B39A6">
        <w:rPr>
          <w:rFonts w:ascii="Times New Roman" w:hAnsi="Times New Roman" w:cs="Times New Roman"/>
          <w:b/>
          <w:sz w:val="44"/>
        </w:rPr>
        <w:t>УХУДШЕНИЮ</w:t>
      </w:r>
    </w:p>
    <w:p w:rsidR="003A583B" w:rsidRPr="002B39A6" w:rsidRDefault="003A583B" w:rsidP="003A583B">
      <w:pPr>
        <w:pStyle w:val="ac"/>
        <w:numPr>
          <w:ilvl w:val="0"/>
          <w:numId w:val="2"/>
        </w:numPr>
        <w:rPr>
          <w:rFonts w:ascii="Times New Roman" w:hAnsi="Times New Roman" w:cs="Times New Roman"/>
          <w:color w:val="C00000"/>
          <w:sz w:val="44"/>
        </w:rPr>
      </w:pPr>
      <w:r w:rsidRPr="002B39A6">
        <w:rPr>
          <w:rFonts w:ascii="Times New Roman" w:hAnsi="Times New Roman" w:cs="Times New Roman"/>
          <w:color w:val="C00000"/>
          <w:sz w:val="44"/>
        </w:rPr>
        <w:t>внимания</w:t>
      </w:r>
    </w:p>
    <w:p w:rsidR="003A583B" w:rsidRPr="002B39A6" w:rsidRDefault="003A583B" w:rsidP="003A583B">
      <w:pPr>
        <w:pStyle w:val="ac"/>
        <w:numPr>
          <w:ilvl w:val="0"/>
          <w:numId w:val="2"/>
        </w:numPr>
        <w:rPr>
          <w:rFonts w:ascii="Times New Roman" w:hAnsi="Times New Roman" w:cs="Times New Roman"/>
          <w:color w:val="C00000"/>
          <w:sz w:val="44"/>
        </w:rPr>
      </w:pPr>
      <w:r w:rsidRPr="002B39A6">
        <w:rPr>
          <w:rFonts w:ascii="Times New Roman" w:hAnsi="Times New Roman" w:cs="Times New Roman"/>
          <w:color w:val="C00000"/>
          <w:sz w:val="44"/>
        </w:rPr>
        <w:t>памяти</w:t>
      </w:r>
    </w:p>
    <w:p w:rsidR="003A583B" w:rsidRPr="002B39A6" w:rsidRDefault="003A583B" w:rsidP="003A583B">
      <w:pPr>
        <w:pStyle w:val="ac"/>
        <w:numPr>
          <w:ilvl w:val="0"/>
          <w:numId w:val="2"/>
        </w:numPr>
        <w:rPr>
          <w:rFonts w:ascii="Times New Roman" w:hAnsi="Times New Roman" w:cs="Times New Roman"/>
          <w:color w:val="C00000"/>
          <w:sz w:val="44"/>
        </w:rPr>
      </w:pPr>
      <w:r w:rsidRPr="002B39A6">
        <w:rPr>
          <w:rFonts w:ascii="Times New Roman" w:hAnsi="Times New Roman" w:cs="Times New Roman"/>
          <w:color w:val="C00000"/>
          <w:sz w:val="44"/>
        </w:rPr>
        <w:t>мышления</w:t>
      </w:r>
    </w:p>
    <w:p w:rsidR="003A583B" w:rsidRPr="002B39A6" w:rsidRDefault="003A583B" w:rsidP="003A583B">
      <w:pPr>
        <w:pStyle w:val="ac"/>
        <w:numPr>
          <w:ilvl w:val="0"/>
          <w:numId w:val="2"/>
        </w:numPr>
        <w:rPr>
          <w:rFonts w:ascii="Times New Roman" w:hAnsi="Times New Roman" w:cs="Times New Roman"/>
          <w:color w:val="C00000"/>
          <w:sz w:val="44"/>
        </w:rPr>
      </w:pPr>
      <w:r w:rsidRPr="002B39A6">
        <w:rPr>
          <w:rFonts w:ascii="Times New Roman" w:hAnsi="Times New Roman" w:cs="Times New Roman"/>
          <w:color w:val="C00000"/>
          <w:sz w:val="44"/>
        </w:rPr>
        <w:t>речи</w:t>
      </w:r>
    </w:p>
    <w:p w:rsidR="003A583B" w:rsidRPr="003A583B" w:rsidRDefault="003A583B" w:rsidP="003A583B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44"/>
        </w:rPr>
      </w:pPr>
      <w:r w:rsidRPr="003A583B">
        <w:rPr>
          <w:rFonts w:ascii="Times New Roman" w:hAnsi="Times New Roman" w:cs="Times New Roman"/>
          <w:sz w:val="44"/>
        </w:rPr>
        <w:t xml:space="preserve">Высокому риску </w:t>
      </w:r>
      <w:r w:rsidRPr="002B39A6">
        <w:rPr>
          <w:rFonts w:ascii="Times New Roman" w:hAnsi="Times New Roman" w:cs="Times New Roman"/>
          <w:b/>
          <w:color w:val="C00000"/>
          <w:sz w:val="44"/>
        </w:rPr>
        <w:t>ОНКОЛОГИЧЕСКИХ НОВООБРАЗОВАНИЙ</w:t>
      </w:r>
    </w:p>
    <w:p w:rsidR="00A5410C" w:rsidRPr="00A5410C" w:rsidRDefault="00A5410C" w:rsidP="00A5410C">
      <w:pPr>
        <w:rPr>
          <w:rFonts w:ascii="Times New Roman" w:hAnsi="Times New Roman" w:cs="Times New Roman"/>
          <w:sz w:val="28"/>
        </w:rPr>
      </w:pPr>
    </w:p>
    <w:p w:rsidR="00A5410C" w:rsidRPr="00A5410C" w:rsidRDefault="00A5410C" w:rsidP="00A5410C">
      <w:pPr>
        <w:rPr>
          <w:rFonts w:ascii="Times New Roman" w:hAnsi="Times New Roman" w:cs="Times New Roman"/>
          <w:sz w:val="28"/>
        </w:rPr>
      </w:pPr>
    </w:p>
    <w:p w:rsidR="00A5410C" w:rsidRPr="00A5410C" w:rsidRDefault="00A5410C" w:rsidP="00A5410C">
      <w:pPr>
        <w:rPr>
          <w:rFonts w:ascii="Times New Roman" w:hAnsi="Times New Roman" w:cs="Times New Roman"/>
          <w:sz w:val="28"/>
        </w:rPr>
      </w:pPr>
    </w:p>
    <w:p w:rsidR="00A5410C" w:rsidRDefault="00A5410C" w:rsidP="00A5410C">
      <w:pPr>
        <w:rPr>
          <w:rFonts w:ascii="Times New Roman" w:hAnsi="Times New Roman" w:cs="Times New Roman"/>
          <w:sz w:val="28"/>
        </w:rPr>
      </w:pPr>
    </w:p>
    <w:p w:rsidR="00C82D50" w:rsidRDefault="00A5410C" w:rsidP="00A5410C">
      <w:pPr>
        <w:tabs>
          <w:tab w:val="left" w:pos="32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5410C" w:rsidRDefault="00A5410C" w:rsidP="00A5410C">
      <w:pPr>
        <w:tabs>
          <w:tab w:val="left" w:pos="3215"/>
        </w:tabs>
        <w:rPr>
          <w:rFonts w:ascii="Times New Roman" w:hAnsi="Times New Roman" w:cs="Times New Roman"/>
          <w:sz w:val="28"/>
        </w:rPr>
      </w:pPr>
    </w:p>
    <w:p w:rsidR="00A5410C" w:rsidRDefault="00A5410C" w:rsidP="00A5410C">
      <w:pPr>
        <w:tabs>
          <w:tab w:val="left" w:pos="3215"/>
        </w:tabs>
        <w:rPr>
          <w:rFonts w:ascii="Times New Roman" w:hAnsi="Times New Roman" w:cs="Times New Roman"/>
          <w:sz w:val="28"/>
        </w:rPr>
      </w:pPr>
    </w:p>
    <w:p w:rsidR="00A5410C" w:rsidRDefault="00A5410C" w:rsidP="00A5410C">
      <w:pPr>
        <w:tabs>
          <w:tab w:val="left" w:pos="3215"/>
        </w:tabs>
        <w:rPr>
          <w:rFonts w:ascii="Times New Roman" w:hAnsi="Times New Roman" w:cs="Times New Roman"/>
          <w:sz w:val="28"/>
        </w:rPr>
      </w:pPr>
    </w:p>
    <w:p w:rsidR="00A5410C" w:rsidRPr="00A5410C" w:rsidRDefault="00A5410C" w:rsidP="00A5410C">
      <w:pPr>
        <w:tabs>
          <w:tab w:val="left" w:pos="32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2D78523" wp14:editId="011B7D6A">
            <wp:extent cx="6210300" cy="6440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юс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10C" w:rsidRPr="00A5410C" w:rsidSect="00CB3E2B">
      <w:footerReference w:type="default" r:id="rId18"/>
      <w:pgSz w:w="11906" w:h="16838"/>
      <w:pgMar w:top="709" w:right="851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24" w:rsidRDefault="00FE2924" w:rsidP="00990D41">
      <w:pPr>
        <w:spacing w:after="0" w:line="240" w:lineRule="auto"/>
      </w:pPr>
      <w:r>
        <w:separator/>
      </w:r>
    </w:p>
  </w:endnote>
  <w:endnote w:type="continuationSeparator" w:id="0">
    <w:p w:rsidR="00FE2924" w:rsidRDefault="00FE2924" w:rsidP="0099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41" w:rsidRPr="0044494E" w:rsidRDefault="00CB3E2B">
    <w:pPr>
      <w:pStyle w:val="aa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©</w:t>
    </w:r>
    <w:r w:rsidR="00990D41" w:rsidRPr="0044494E">
      <w:rPr>
        <w:rFonts w:ascii="Times New Roman" w:hAnsi="Times New Roman" w:cs="Times New Roman"/>
      </w:rPr>
      <w:t xml:space="preserve">И.А. Маслаков </w:t>
    </w:r>
    <w:r>
      <w:rPr>
        <w:rFonts w:ascii="Times New Roman" w:hAnsi="Times New Roman" w:cs="Times New Roman"/>
      </w:rPr>
      <w:t xml:space="preserve">  «Для информирования ответственных лиц»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24" w:rsidRDefault="00FE2924" w:rsidP="00990D41">
      <w:pPr>
        <w:spacing w:after="0" w:line="240" w:lineRule="auto"/>
      </w:pPr>
      <w:r>
        <w:separator/>
      </w:r>
    </w:p>
  </w:footnote>
  <w:footnote w:type="continuationSeparator" w:id="0">
    <w:p w:rsidR="00FE2924" w:rsidRDefault="00FE2924" w:rsidP="0099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93173"/>
    <w:multiLevelType w:val="hybridMultilevel"/>
    <w:tmpl w:val="9766B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CA0C98"/>
    <w:multiLevelType w:val="hybridMultilevel"/>
    <w:tmpl w:val="47D2999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2E473FF"/>
    <w:multiLevelType w:val="hybridMultilevel"/>
    <w:tmpl w:val="9D44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A5"/>
    <w:rsid w:val="000E70A8"/>
    <w:rsid w:val="000F5523"/>
    <w:rsid w:val="0011359C"/>
    <w:rsid w:val="002B39A6"/>
    <w:rsid w:val="002D2327"/>
    <w:rsid w:val="002F3FD6"/>
    <w:rsid w:val="003A583B"/>
    <w:rsid w:val="00423C19"/>
    <w:rsid w:val="0044494E"/>
    <w:rsid w:val="005477F6"/>
    <w:rsid w:val="006077B4"/>
    <w:rsid w:val="00611DCB"/>
    <w:rsid w:val="00645238"/>
    <w:rsid w:val="00647364"/>
    <w:rsid w:val="00880EA4"/>
    <w:rsid w:val="00990D41"/>
    <w:rsid w:val="009E6010"/>
    <w:rsid w:val="00A5410C"/>
    <w:rsid w:val="00AB1302"/>
    <w:rsid w:val="00AE4ADB"/>
    <w:rsid w:val="00B03AA5"/>
    <w:rsid w:val="00C45F8D"/>
    <w:rsid w:val="00C82D50"/>
    <w:rsid w:val="00C91EED"/>
    <w:rsid w:val="00CB3E2B"/>
    <w:rsid w:val="00D53A79"/>
    <w:rsid w:val="00D85A10"/>
    <w:rsid w:val="00E1381D"/>
    <w:rsid w:val="00FE2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10"/>
  </w:style>
  <w:style w:type="paragraph" w:styleId="4">
    <w:name w:val="heading 4"/>
    <w:basedOn w:val="a"/>
    <w:link w:val="40"/>
    <w:uiPriority w:val="9"/>
    <w:qFormat/>
    <w:rsid w:val="00B03A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03A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03A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A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47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477F6"/>
    <w:rPr>
      <w:b/>
      <w:bCs/>
    </w:rPr>
  </w:style>
  <w:style w:type="paragraph" w:styleId="a8">
    <w:name w:val="header"/>
    <w:basedOn w:val="a"/>
    <w:link w:val="a9"/>
    <w:uiPriority w:val="99"/>
    <w:unhideWhenUsed/>
    <w:rsid w:val="009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0D41"/>
  </w:style>
  <w:style w:type="paragraph" w:styleId="aa">
    <w:name w:val="footer"/>
    <w:basedOn w:val="a"/>
    <w:link w:val="ab"/>
    <w:uiPriority w:val="99"/>
    <w:unhideWhenUsed/>
    <w:rsid w:val="009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0D41"/>
  </w:style>
  <w:style w:type="paragraph" w:styleId="ac">
    <w:name w:val="List Paragraph"/>
    <w:basedOn w:val="a"/>
    <w:uiPriority w:val="34"/>
    <w:qFormat/>
    <w:rsid w:val="003A58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10"/>
  </w:style>
  <w:style w:type="paragraph" w:styleId="4">
    <w:name w:val="heading 4"/>
    <w:basedOn w:val="a"/>
    <w:link w:val="40"/>
    <w:uiPriority w:val="9"/>
    <w:qFormat/>
    <w:rsid w:val="00B03A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03A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03A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A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47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477F6"/>
    <w:rPr>
      <w:b/>
      <w:bCs/>
    </w:rPr>
  </w:style>
  <w:style w:type="paragraph" w:styleId="a8">
    <w:name w:val="header"/>
    <w:basedOn w:val="a"/>
    <w:link w:val="a9"/>
    <w:uiPriority w:val="99"/>
    <w:unhideWhenUsed/>
    <w:rsid w:val="009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0D41"/>
  </w:style>
  <w:style w:type="paragraph" w:styleId="aa">
    <w:name w:val="footer"/>
    <w:basedOn w:val="a"/>
    <w:link w:val="ab"/>
    <w:uiPriority w:val="99"/>
    <w:unhideWhenUsed/>
    <w:rsid w:val="009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0D41"/>
  </w:style>
  <w:style w:type="paragraph" w:styleId="ac">
    <w:name w:val="List Paragraph"/>
    <w:basedOn w:val="a"/>
    <w:uiPriority w:val="34"/>
    <w:qFormat/>
    <w:rsid w:val="003A5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6322">
          <w:marLeft w:val="0"/>
          <w:marRight w:val="0"/>
          <w:marTop w:val="0"/>
          <w:marBottom w:val="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hpPC</dc:creator>
  <cp:lastModifiedBy>msi</cp:lastModifiedBy>
  <cp:revision>5</cp:revision>
  <cp:lastPrinted>2019-12-19T12:53:00Z</cp:lastPrinted>
  <dcterms:created xsi:type="dcterms:W3CDTF">2019-11-19T15:42:00Z</dcterms:created>
  <dcterms:modified xsi:type="dcterms:W3CDTF">2019-12-19T13:14:00Z</dcterms:modified>
</cp:coreProperties>
</file>